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270A" w14:textId="7595499A" w:rsidR="004B6179" w:rsidRDefault="004B6179" w:rsidP="004B6179">
      <w:pPr>
        <w:jc w:val="center"/>
        <w:rPr>
          <w:b/>
          <w:bCs/>
          <w:sz w:val="32"/>
          <w:szCs w:val="32"/>
        </w:rPr>
      </w:pPr>
      <w:r>
        <w:rPr>
          <w:b/>
          <w:bCs/>
          <w:sz w:val="32"/>
          <w:szCs w:val="32"/>
        </w:rPr>
        <w:t>Overnight Camp Rules and Acceptance Form</w:t>
      </w:r>
    </w:p>
    <w:p w14:paraId="674EF38C" w14:textId="6215428C" w:rsidR="004B6179" w:rsidRDefault="004B6179" w:rsidP="004B6179">
      <w:pPr>
        <w:pStyle w:val="ListParagraph"/>
        <w:numPr>
          <w:ilvl w:val="0"/>
          <w:numId w:val="1"/>
        </w:numPr>
      </w:pPr>
      <w:r>
        <w:t>Obey directions of McKinley Springs Winery Staff</w:t>
      </w:r>
    </w:p>
    <w:p w14:paraId="6FF26813" w14:textId="2BC6C226" w:rsidR="004B6179" w:rsidRDefault="00821677" w:rsidP="00821677">
      <w:pPr>
        <w:pStyle w:val="ListParagraph"/>
        <w:numPr>
          <w:ilvl w:val="0"/>
          <w:numId w:val="1"/>
        </w:numPr>
      </w:pPr>
      <w:r w:rsidRPr="00821677">
        <w:rPr>
          <w:rFonts w:ascii="Times New Roman" w:eastAsia="Times New Roman" w:hAnsi="Times New Roman" w:cs="Times New Roman"/>
          <w:b/>
          <w:kern w:val="0"/>
          <w:sz w:val="24"/>
          <w:szCs w:val="24"/>
          <w:u w:val="single"/>
          <w14:ligatures w14:val="none"/>
        </w:rPr>
        <w:t xml:space="preserve"> </w:t>
      </w:r>
      <w:r w:rsidRPr="00821677">
        <w:rPr>
          <w:rFonts w:ascii="Times New Roman" w:eastAsia="Times New Roman" w:hAnsi="Times New Roman" w:cs="Times New Roman"/>
          <w:b/>
          <w:kern w:val="0"/>
          <w:u w:val="single"/>
          <w14:ligatures w14:val="none"/>
        </w:rPr>
        <w:t>YOUR RV SITE:</w:t>
      </w:r>
      <w:r w:rsidRPr="00821677">
        <w:rPr>
          <w:rFonts w:ascii="Times New Roman" w:eastAsia="Times New Roman" w:hAnsi="Times New Roman" w:cs="Times New Roman"/>
          <w:b/>
          <w:kern w:val="0"/>
          <w:sz w:val="24"/>
          <w:szCs w:val="24"/>
          <w:u w:val="single"/>
          <w14:ligatures w14:val="none"/>
        </w:rPr>
        <w:t xml:space="preserve">  </w:t>
      </w:r>
      <w:r w:rsidRPr="00821677">
        <w:rPr>
          <w:rFonts w:ascii="Times New Roman" w:eastAsia="Times New Roman" w:hAnsi="Times New Roman" w:cs="Times New Roman"/>
          <w:kern w:val="0"/>
          <w:sz w:val="24"/>
          <w:szCs w:val="24"/>
          <w14:ligatures w14:val="none"/>
        </w:rPr>
        <w:t xml:space="preserve">The space you are </w:t>
      </w:r>
      <w:r w:rsidRPr="00821677">
        <w:rPr>
          <w:rFonts w:ascii="Times New Roman" w:eastAsia="Times New Roman" w:hAnsi="Times New Roman" w:cs="Times New Roman"/>
          <w:kern w:val="0"/>
          <w:sz w:val="24"/>
          <w:szCs w:val="24"/>
          <w14:ligatures w14:val="none"/>
        </w:rPr>
        <w:t>using</w:t>
      </w:r>
      <w:r w:rsidRPr="00821677">
        <w:rPr>
          <w:rFonts w:ascii="Times New Roman" w:eastAsia="Times New Roman" w:hAnsi="Times New Roman" w:cs="Times New Roman"/>
          <w:kern w:val="0"/>
          <w:sz w:val="24"/>
          <w:szCs w:val="24"/>
          <w14:ligatures w14:val="none"/>
        </w:rPr>
        <w:t xml:space="preserve"> is neat, clean and adequate for recreational vehicles.  Campers are required to keep their sites in the same condition throughout your stay and must be in the same condition when you check out.  Keep your site free of litter including, but not limited to, cigarette/cigar butts, animal droppings and debris.  Do not let items accumulate under or around your RV.  </w:t>
      </w:r>
    </w:p>
    <w:p w14:paraId="1A341604" w14:textId="75FF7AE2" w:rsidR="004B6179" w:rsidRDefault="004B6179" w:rsidP="004B6179">
      <w:pPr>
        <w:pStyle w:val="ListParagraph"/>
        <w:numPr>
          <w:ilvl w:val="0"/>
          <w:numId w:val="1"/>
        </w:numPr>
      </w:pPr>
      <w:r>
        <w:t>Only dry camping, no water, power or sewer is available</w:t>
      </w:r>
    </w:p>
    <w:p w14:paraId="39A4C788" w14:textId="5F54C58F" w:rsidR="004B6179" w:rsidRDefault="004B6179" w:rsidP="004B6179">
      <w:pPr>
        <w:pStyle w:val="ListParagraph"/>
        <w:numPr>
          <w:ilvl w:val="0"/>
          <w:numId w:val="1"/>
        </w:numPr>
      </w:pPr>
      <w:r>
        <w:t>If a tent is to be used make sure it is in a designated area</w:t>
      </w:r>
    </w:p>
    <w:p w14:paraId="7DDD72F5" w14:textId="1C41BE9D" w:rsidR="00821677" w:rsidRDefault="00821677" w:rsidP="00C532B5">
      <w:pPr>
        <w:pStyle w:val="ListParagraph"/>
        <w:numPr>
          <w:ilvl w:val="0"/>
          <w:numId w:val="1"/>
        </w:numPr>
      </w:pPr>
      <w:r w:rsidRPr="00821677">
        <w:rPr>
          <w:b/>
          <w:u w:val="single"/>
        </w:rPr>
        <w:t xml:space="preserve">DRUGS: </w:t>
      </w:r>
      <w:r w:rsidRPr="00821677">
        <w:t xml:space="preserve"> The possession, sale or manufacturing of illegal drugs or paraphernalia is prohibited in all areas of the property</w:t>
      </w:r>
      <w:r w:rsidRPr="00821677">
        <w:t xml:space="preserve"> </w:t>
      </w:r>
      <w:r>
        <w:t>No weapons of any kind are allowed.</w:t>
      </w:r>
    </w:p>
    <w:p w14:paraId="186606DF" w14:textId="0579E9AE" w:rsidR="00821677" w:rsidRDefault="00821677" w:rsidP="004B6179">
      <w:pPr>
        <w:pStyle w:val="ListParagraph"/>
        <w:numPr>
          <w:ilvl w:val="0"/>
          <w:numId w:val="1"/>
        </w:numPr>
      </w:pPr>
      <w:r>
        <w:t>Although noise levels should always be observed, special attention to minimize noise should be observed between the hours of 11 pm and 7 am.</w:t>
      </w:r>
    </w:p>
    <w:p w14:paraId="7085DFD4" w14:textId="71FAC806" w:rsidR="00821677" w:rsidRDefault="00821677" w:rsidP="00821677">
      <w:pPr>
        <w:pStyle w:val="ListParagraph"/>
        <w:numPr>
          <w:ilvl w:val="0"/>
          <w:numId w:val="1"/>
        </w:numPr>
      </w:pPr>
      <w:r w:rsidRPr="00821677">
        <w:rPr>
          <w:b/>
          <w:u w:val="single"/>
        </w:rPr>
        <w:t xml:space="preserve">CAMPFIRES: </w:t>
      </w:r>
      <w:r>
        <w:t xml:space="preserve"> All campfir</w:t>
      </w:r>
      <w:r>
        <w:t>es except for self-contained propane fire apparatuses are prohibited, we live in a dry area next to wheat fields.</w:t>
      </w:r>
    </w:p>
    <w:p w14:paraId="08290685" w14:textId="77777777" w:rsidR="00C532B5" w:rsidRDefault="00C532B5" w:rsidP="00821677">
      <w:pPr>
        <w:pStyle w:val="ListParagraph"/>
        <w:numPr>
          <w:ilvl w:val="0"/>
          <w:numId w:val="1"/>
        </w:numPr>
      </w:pPr>
      <w:r w:rsidRPr="00C532B5">
        <w:rPr>
          <w:b/>
          <w:u w:val="single"/>
        </w:rPr>
        <w:t xml:space="preserve">PRIVACY: </w:t>
      </w:r>
      <w:r w:rsidRPr="00C532B5">
        <w:t xml:space="preserve"> Please respect the privacy of other campers by not walking between or through </w:t>
      </w:r>
    </w:p>
    <w:p w14:paraId="52E14CFE" w14:textId="28EBC7DB" w:rsidR="00821677" w:rsidRDefault="00C532B5" w:rsidP="00C532B5">
      <w:pPr>
        <w:pStyle w:val="ListParagraph"/>
      </w:pPr>
      <w:r w:rsidRPr="00C532B5">
        <w:t xml:space="preserve">occupied sites.  </w:t>
      </w:r>
    </w:p>
    <w:p w14:paraId="08A1D155" w14:textId="41AD2DE7" w:rsidR="00C532B5" w:rsidRDefault="00C532B5" w:rsidP="00C532B5">
      <w:pPr>
        <w:pStyle w:val="ListParagraph"/>
        <w:numPr>
          <w:ilvl w:val="0"/>
          <w:numId w:val="1"/>
        </w:numPr>
      </w:pPr>
      <w:r>
        <w:t>The campsite cannot be responsible for injury due to wind, water, fire or negligence by you or a fellow camper.  Some of these rules were p</w:t>
      </w:r>
      <w:r>
        <w:t>u</w:t>
      </w:r>
      <w:r>
        <w:t>t in place by our insurance provider.  They were made for your safety and to ensure an enjoyable camping experience for all of our guests.  PLEASE OBEY THE RULES AS THEY WILL BE ENFORCED.</w:t>
      </w:r>
    </w:p>
    <w:p w14:paraId="30B34578" w14:textId="32CA5F16" w:rsidR="00C532B5" w:rsidRDefault="00C532B5" w:rsidP="00C532B5">
      <w:pPr>
        <w:pStyle w:val="ListParagraph"/>
        <w:numPr>
          <w:ilvl w:val="0"/>
          <w:numId w:val="1"/>
        </w:numPr>
      </w:pPr>
      <w:r w:rsidRPr="00C532B5">
        <w:rPr>
          <w:b/>
          <w:u w:val="single"/>
        </w:rPr>
        <w:t xml:space="preserve">GARBAGE: </w:t>
      </w:r>
      <w:r>
        <w:t xml:space="preserve"> Please bag your garbage and use the dumpsters located </w:t>
      </w:r>
      <w:r>
        <w:t>on the north side of the winery</w:t>
      </w:r>
      <w:r>
        <w:t>.  Only household generated garbage should be placed in the dumpsters.  No hazardous or flammable materials are to be thrown in the dumpsters.  This includes but not limited to ash from grills, cigarettes, broken furniture, rugs or mattresses.  PLEASE DO NOT BE A LITTER BUG!</w:t>
      </w:r>
    </w:p>
    <w:p w14:paraId="6B1BD4BD" w14:textId="77777777" w:rsidR="00821677" w:rsidRPr="004B6179" w:rsidRDefault="00821677" w:rsidP="00CE26EE">
      <w:pPr>
        <w:pStyle w:val="ListParagraph"/>
      </w:pPr>
    </w:p>
    <w:sectPr w:rsidR="00821677" w:rsidRPr="004B6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A5B38"/>
    <w:multiLevelType w:val="hybridMultilevel"/>
    <w:tmpl w:val="7D78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91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79"/>
    <w:rsid w:val="004B6179"/>
    <w:rsid w:val="00821677"/>
    <w:rsid w:val="00C532B5"/>
    <w:rsid w:val="00CE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6ED5"/>
  <w15:chartTrackingRefBased/>
  <w15:docId w15:val="{B852CE69-DCFA-4532-B54C-D4AAAD54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Andrews</dc:creator>
  <cp:keywords/>
  <dc:description/>
  <cp:lastModifiedBy>Dan Andrews</cp:lastModifiedBy>
  <cp:revision>1</cp:revision>
  <cp:lastPrinted>2024-05-06T21:53:00Z</cp:lastPrinted>
  <dcterms:created xsi:type="dcterms:W3CDTF">2024-05-06T21:05:00Z</dcterms:created>
  <dcterms:modified xsi:type="dcterms:W3CDTF">2024-05-06T21:54:00Z</dcterms:modified>
</cp:coreProperties>
</file>